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B" w:rsidRPr="009C4404" w:rsidRDefault="009C4404">
      <w:pPr>
        <w:rPr>
          <w:rFonts w:ascii="Times New Roman" w:hAnsi="Times New Roman" w:cs="Times New Roman"/>
          <w:sz w:val="36"/>
        </w:rPr>
      </w:pPr>
      <w:bookmarkStart w:id="0" w:name="_GoBack"/>
      <w:r w:rsidRPr="009C4404">
        <w:rPr>
          <w:rFonts w:ascii="Times New Roman" w:hAnsi="Times New Roman" w:cs="Times New Roman"/>
          <w:sz w:val="36"/>
        </w:rPr>
        <w:t>Отчет о выполнение предписания до 01.12.2024 г</w:t>
      </w:r>
      <w:bookmarkEnd w:id="0"/>
    </w:p>
    <w:sectPr w:rsidR="00D212AB" w:rsidRPr="009C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9C4404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F708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>rtlabs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Анна</cp:lastModifiedBy>
  <cp:revision>4</cp:revision>
  <dcterms:created xsi:type="dcterms:W3CDTF">2022-08-08T06:10:00Z</dcterms:created>
  <dcterms:modified xsi:type="dcterms:W3CDTF">2024-04-08T07:31:00Z</dcterms:modified>
</cp:coreProperties>
</file>